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8646"/>
      </w:tblGrid>
      <w:tr w:rsidR="00C23CB1" w:rsidTr="002A4AD9">
        <w:trPr>
          <w:trHeight w:val="1303"/>
        </w:trPr>
        <w:tc>
          <w:tcPr>
            <w:tcW w:w="1101" w:type="dxa"/>
          </w:tcPr>
          <w:p w:rsidR="00C23CB1" w:rsidRDefault="00C23CB1" w:rsidP="002A4AD9">
            <w:pPr>
              <w:spacing w:before="120" w:after="360"/>
              <w:rPr>
                <w:b/>
                <w:sz w:val="32"/>
                <w:szCs w:val="32"/>
              </w:rPr>
            </w:pPr>
            <w:bookmarkStart w:id="0" w:name="_Toc223865877"/>
            <w:r>
              <w:rPr>
                <w:noProof/>
                <w:lang w:val="nl-NL" w:eastAsia="nl-NL"/>
              </w:rPr>
              <w:drawing>
                <wp:inline distT="0" distB="0" distL="0" distR="0" wp14:anchorId="63BDB54B" wp14:editId="7FE0DAB5">
                  <wp:extent cx="457200" cy="632459"/>
                  <wp:effectExtent l="0" t="0" r="0" b="0"/>
                  <wp:docPr id="3" name="Picture 3" descr="IALA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ALA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892" cy="6417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6" w:type="dxa"/>
            <w:vAlign w:val="center"/>
          </w:tcPr>
          <w:p w:rsidR="00C23CB1" w:rsidRPr="009254C6" w:rsidRDefault="003929C4" w:rsidP="003929C4">
            <w:pPr>
              <w:spacing w:before="120" w:after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3929C4">
              <w:rPr>
                <w:b/>
                <w:sz w:val="28"/>
                <w:szCs w:val="28"/>
                <w:vertAlign w:val="superscript"/>
              </w:rPr>
              <w:t>rd</w:t>
            </w:r>
            <w:r>
              <w:rPr>
                <w:b/>
                <w:sz w:val="28"/>
                <w:szCs w:val="28"/>
              </w:rPr>
              <w:t xml:space="preserve"> </w:t>
            </w:r>
            <w:r w:rsidR="00C23CB1" w:rsidRPr="009254C6">
              <w:rPr>
                <w:b/>
                <w:sz w:val="28"/>
                <w:szCs w:val="28"/>
              </w:rPr>
              <w:t xml:space="preserve">Meeting of the AtoN Requirements and Management </w:t>
            </w:r>
            <w:r w:rsidR="009254C6" w:rsidRPr="009254C6">
              <w:rPr>
                <w:b/>
                <w:sz w:val="28"/>
                <w:szCs w:val="28"/>
              </w:rPr>
              <w:t xml:space="preserve">(ARM) </w:t>
            </w:r>
            <w:r w:rsidR="00C23CB1" w:rsidRPr="009254C6">
              <w:rPr>
                <w:b/>
                <w:sz w:val="28"/>
                <w:szCs w:val="28"/>
              </w:rPr>
              <w:t>Committee</w:t>
            </w:r>
          </w:p>
        </w:tc>
      </w:tr>
    </w:tbl>
    <w:p w:rsidR="009968EA" w:rsidRPr="009668A6" w:rsidRDefault="009968EA" w:rsidP="009968EA">
      <w:pPr>
        <w:pStyle w:val="BodyText"/>
      </w:pPr>
      <w:r w:rsidRPr="009668A6">
        <w:t xml:space="preserve">The </w:t>
      </w:r>
      <w:r w:rsidR="003929C4">
        <w:t>3</w:t>
      </w:r>
      <w:r w:rsidR="003929C4" w:rsidRPr="003929C4">
        <w:rPr>
          <w:vertAlign w:val="superscript"/>
        </w:rPr>
        <w:t>rd</w:t>
      </w:r>
      <w:r w:rsidR="003929C4">
        <w:t xml:space="preserve"> </w:t>
      </w:r>
      <w:r w:rsidRPr="009668A6">
        <w:t xml:space="preserve">meeting of the </w:t>
      </w:r>
      <w:r w:rsidR="00381E22">
        <w:rPr>
          <w:b/>
          <w:bCs/>
        </w:rPr>
        <w:t>ARM</w:t>
      </w:r>
      <w:r w:rsidRPr="000F23DA">
        <w:rPr>
          <w:b/>
          <w:bCs/>
        </w:rPr>
        <w:t xml:space="preserve"> </w:t>
      </w:r>
      <w:r w:rsidRPr="000F23DA">
        <w:rPr>
          <w:b/>
        </w:rPr>
        <w:t>Committee</w:t>
      </w:r>
      <w:r w:rsidRPr="009668A6">
        <w:t xml:space="preserve"> will be held from </w:t>
      </w:r>
      <w:r w:rsidR="008D3C6A">
        <w:t>2</w:t>
      </w:r>
      <w:r w:rsidR="003929C4">
        <w:t>3</w:t>
      </w:r>
      <w:r w:rsidR="008D3C6A" w:rsidRPr="00913FC0">
        <w:t xml:space="preserve"> – </w:t>
      </w:r>
      <w:r w:rsidR="008D3C6A">
        <w:t>2</w:t>
      </w:r>
      <w:r w:rsidR="003929C4">
        <w:t>7</w:t>
      </w:r>
      <w:r w:rsidR="008D3C6A" w:rsidRPr="00913FC0">
        <w:t xml:space="preserve"> </w:t>
      </w:r>
      <w:r w:rsidR="003929C4">
        <w:t>November</w:t>
      </w:r>
      <w:r w:rsidR="008D3C6A" w:rsidRPr="00913FC0">
        <w:t xml:space="preserve"> 201</w:t>
      </w:r>
      <w:r w:rsidR="008D3C6A">
        <w:t>5</w:t>
      </w:r>
      <w:r w:rsidRPr="009668A6">
        <w:t xml:space="preserve">, at </w:t>
      </w:r>
      <w:r w:rsidR="001471F7">
        <w:rPr>
          <w:bCs/>
          <w:lang w:val="tr-TR"/>
        </w:rPr>
        <w:t>IALA</w:t>
      </w:r>
      <w:r w:rsidR="00EB7AC0" w:rsidRPr="00966F44">
        <w:t xml:space="preserve">, St </w:t>
      </w:r>
      <w:proofErr w:type="spellStart"/>
      <w:r w:rsidR="00EB7AC0" w:rsidRPr="00966F44">
        <w:t>Germain</w:t>
      </w:r>
      <w:proofErr w:type="spellEnd"/>
      <w:r w:rsidR="00EB7AC0" w:rsidRPr="00966F44">
        <w:t xml:space="preserve"> </w:t>
      </w:r>
      <w:proofErr w:type="spellStart"/>
      <w:r w:rsidR="00EB7AC0" w:rsidRPr="00966F44">
        <w:t>en</w:t>
      </w:r>
      <w:proofErr w:type="spellEnd"/>
      <w:r w:rsidR="00EB7AC0" w:rsidRPr="00966F44">
        <w:t xml:space="preserve"> </w:t>
      </w:r>
      <w:proofErr w:type="spellStart"/>
      <w:r w:rsidR="00EB7AC0" w:rsidRPr="00966F44">
        <w:t>Laye</w:t>
      </w:r>
      <w:proofErr w:type="spellEnd"/>
      <w:r w:rsidR="00EB7AC0" w:rsidRPr="00966F44">
        <w:t>, France</w:t>
      </w:r>
      <w:r w:rsidRPr="009F4501">
        <w:t>.</w:t>
      </w:r>
    </w:p>
    <w:p w:rsidR="009968EA" w:rsidRPr="009668A6" w:rsidRDefault="009968EA" w:rsidP="009968EA">
      <w:pPr>
        <w:pStyle w:val="BodyText"/>
      </w:pPr>
      <w:r w:rsidRPr="009668A6">
        <w:t xml:space="preserve">The opening plenary will commence at </w:t>
      </w:r>
      <w:r w:rsidRPr="008A19D2">
        <w:t>1</w:t>
      </w:r>
      <w:r w:rsidR="00381E22" w:rsidRPr="008A19D2">
        <w:t>3</w:t>
      </w:r>
      <w:r w:rsidRPr="008A19D2">
        <w:t xml:space="preserve">00 </w:t>
      </w:r>
      <w:r w:rsidRPr="006A630C">
        <w:t xml:space="preserve">on Monday </w:t>
      </w:r>
      <w:r w:rsidR="008D3C6A">
        <w:t>2</w:t>
      </w:r>
      <w:r w:rsidR="003929C4">
        <w:t>2</w:t>
      </w:r>
      <w:r w:rsidR="008D3C6A">
        <w:t xml:space="preserve"> </w:t>
      </w:r>
      <w:r w:rsidR="003929C4">
        <w:t>November</w:t>
      </w:r>
      <w:r w:rsidRPr="006A630C">
        <w:t xml:space="preserve">, and the closing plenary will end at approximately 1300 on Friday </w:t>
      </w:r>
      <w:r w:rsidR="00381E22">
        <w:t>2</w:t>
      </w:r>
      <w:r w:rsidR="003929C4">
        <w:t>7</w:t>
      </w:r>
      <w:r w:rsidR="009F4501" w:rsidRPr="006A630C">
        <w:t xml:space="preserve"> </w:t>
      </w:r>
      <w:r w:rsidR="003929C4">
        <w:t>November</w:t>
      </w:r>
      <w:r w:rsidRPr="006A630C">
        <w:t>.</w:t>
      </w:r>
    </w:p>
    <w:p w:rsidR="009968EA" w:rsidRDefault="009968EA" w:rsidP="009968EA">
      <w:pPr>
        <w:pStyle w:val="BodyText"/>
      </w:pPr>
      <w:r w:rsidRPr="009668A6">
        <w:t xml:space="preserve">Committee Chair, Vice-Chair and Working Group Chairpersons are requested to meet at </w:t>
      </w:r>
      <w:r w:rsidR="009F4501" w:rsidRPr="008A19D2">
        <w:t>0</w:t>
      </w:r>
      <w:r w:rsidR="00381E22" w:rsidRPr="008A19D2">
        <w:t>90</w:t>
      </w:r>
      <w:r w:rsidR="009F4501" w:rsidRPr="008A19D2">
        <w:t>0</w:t>
      </w:r>
      <w:r w:rsidRPr="008A19D2">
        <w:t xml:space="preserve"> on</w:t>
      </w:r>
      <w:r w:rsidRPr="006A630C">
        <w:t xml:space="preserve"> Monday </w:t>
      </w:r>
      <w:r w:rsidR="00381E22">
        <w:t>2</w:t>
      </w:r>
      <w:r w:rsidR="003929C4">
        <w:t>3</w:t>
      </w:r>
      <w:r w:rsidR="009F4501" w:rsidRPr="006A630C">
        <w:t xml:space="preserve"> </w:t>
      </w:r>
      <w:r w:rsidR="003929C4">
        <w:t>November</w:t>
      </w:r>
      <w:r w:rsidRPr="006A630C">
        <w:t>.</w:t>
      </w:r>
    </w:p>
    <w:p w:rsidR="00474372" w:rsidRDefault="00474372" w:rsidP="009968EA">
      <w:pPr>
        <w:pStyle w:val="BodyText"/>
      </w:pPr>
    </w:p>
    <w:p w:rsidR="009968EA" w:rsidRPr="009254C6" w:rsidRDefault="009968EA" w:rsidP="000F23DA">
      <w:pPr>
        <w:spacing w:before="240" w:after="240"/>
        <w:jc w:val="center"/>
        <w:rPr>
          <w:b/>
          <w:sz w:val="32"/>
          <w:szCs w:val="32"/>
        </w:rPr>
      </w:pPr>
      <w:r w:rsidRPr="009254C6">
        <w:rPr>
          <w:b/>
          <w:sz w:val="32"/>
          <w:szCs w:val="32"/>
        </w:rPr>
        <w:t>AGENDA</w:t>
      </w:r>
    </w:p>
    <w:p w:rsidR="00C8604F" w:rsidRDefault="0042662F" w:rsidP="00C8604F">
      <w:pPr>
        <w:pStyle w:val="Agenda1"/>
        <w:numPr>
          <w:ilvl w:val="0"/>
          <w:numId w:val="24"/>
        </w:numPr>
      </w:pPr>
      <w:r>
        <w:t>Introduction</w:t>
      </w:r>
    </w:p>
    <w:p w:rsidR="0042662F" w:rsidRDefault="0042662F" w:rsidP="00C8604F">
      <w:pPr>
        <w:pStyle w:val="Agenda2"/>
        <w:jc w:val="left"/>
      </w:pPr>
      <w:r>
        <w:t>Administration and Safety Briefing</w:t>
      </w:r>
    </w:p>
    <w:p w:rsidR="00C8604F" w:rsidRDefault="00C8604F" w:rsidP="00C8604F">
      <w:pPr>
        <w:pStyle w:val="Agenda2"/>
        <w:jc w:val="left"/>
      </w:pPr>
      <w:r w:rsidRPr="009A698E">
        <w:t>Approval of agenda</w:t>
      </w:r>
    </w:p>
    <w:p w:rsidR="00C8604F" w:rsidRDefault="00C8604F" w:rsidP="00C8604F">
      <w:pPr>
        <w:pStyle w:val="Agenda2"/>
        <w:jc w:val="left"/>
      </w:pPr>
      <w:r>
        <w:t>Apologies</w:t>
      </w:r>
      <w:r w:rsidR="0042662F">
        <w:t xml:space="preserve"> and introductions</w:t>
      </w:r>
    </w:p>
    <w:p w:rsidR="0042662F" w:rsidRDefault="00C8604F" w:rsidP="0042662F">
      <w:pPr>
        <w:pStyle w:val="Agenda2"/>
        <w:jc w:val="left"/>
      </w:pPr>
      <w:r>
        <w:t>Programme for the week</w:t>
      </w:r>
    </w:p>
    <w:p w:rsidR="008F3B5B" w:rsidRDefault="008F3B5B" w:rsidP="008F3B5B">
      <w:pPr>
        <w:pStyle w:val="Agenda1"/>
        <w:numPr>
          <w:ilvl w:val="0"/>
          <w:numId w:val="24"/>
        </w:numPr>
      </w:pPr>
      <w:r w:rsidRPr="00375A53">
        <w:t>Review of action items from last meeting</w:t>
      </w:r>
    </w:p>
    <w:p w:rsidR="00447E32" w:rsidRDefault="00447E32" w:rsidP="00447E32">
      <w:pPr>
        <w:pStyle w:val="Agenda2"/>
        <w:jc w:val="left"/>
      </w:pPr>
      <w:r>
        <w:t xml:space="preserve">Review of action items from </w:t>
      </w:r>
      <w:r w:rsidR="008A19D2">
        <w:t>A</w:t>
      </w:r>
      <w:r w:rsidR="00080976">
        <w:t>R</w:t>
      </w:r>
      <w:r w:rsidR="008A19D2">
        <w:t>M</w:t>
      </w:r>
      <w:r w:rsidR="003929C4">
        <w:t>2</w:t>
      </w:r>
    </w:p>
    <w:p w:rsidR="00447E32" w:rsidRPr="00375A53" w:rsidRDefault="00447E32" w:rsidP="00447E32">
      <w:pPr>
        <w:pStyle w:val="Agenda2"/>
      </w:pPr>
      <w:r>
        <w:t xml:space="preserve">Final Report from </w:t>
      </w:r>
      <w:r w:rsidR="008A19D2">
        <w:t>A</w:t>
      </w:r>
      <w:r w:rsidR="00080976">
        <w:t>R</w:t>
      </w:r>
      <w:r w:rsidR="008A19D2">
        <w:t>M</w:t>
      </w:r>
      <w:r w:rsidR="003929C4">
        <w:t>2</w:t>
      </w:r>
      <w:r>
        <w:t xml:space="preserve"> - for reference</w:t>
      </w:r>
    </w:p>
    <w:p w:rsidR="008F3B5B" w:rsidRDefault="008F3B5B" w:rsidP="008F3B5B">
      <w:pPr>
        <w:pStyle w:val="Agenda1"/>
        <w:numPr>
          <w:ilvl w:val="0"/>
          <w:numId w:val="24"/>
        </w:numPr>
      </w:pPr>
      <w:r w:rsidRPr="00375A53">
        <w:t>Review of input papers</w:t>
      </w:r>
    </w:p>
    <w:p w:rsidR="00082504" w:rsidRPr="00375A53" w:rsidRDefault="00082504" w:rsidP="00C57ECB">
      <w:pPr>
        <w:pStyle w:val="Agenda2"/>
      </w:pPr>
      <w:r>
        <w:rPr>
          <w:rFonts w:ascii="Tahoma" w:hAnsi="Tahoma" w:cs="Tahoma"/>
          <w:color w:val="000000"/>
          <w:sz w:val="20"/>
          <w:szCs w:val="20"/>
        </w:rPr>
        <w:t>Input papers</w:t>
      </w:r>
      <w:r w:rsidR="00A53797" w:rsidRPr="00C57ECB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:rsidR="008F3B5B" w:rsidRPr="00375A53" w:rsidRDefault="008F3B5B" w:rsidP="008F3B5B">
      <w:pPr>
        <w:pStyle w:val="Agenda1"/>
        <w:numPr>
          <w:ilvl w:val="0"/>
          <w:numId w:val="24"/>
        </w:numPr>
      </w:pPr>
      <w:r w:rsidRPr="00375A53">
        <w:t>Reports from other bodies:</w:t>
      </w:r>
    </w:p>
    <w:p w:rsidR="008A19D2" w:rsidRDefault="008A19D2" w:rsidP="008A19D2">
      <w:pPr>
        <w:pStyle w:val="Agenda2"/>
        <w:jc w:val="left"/>
      </w:pPr>
      <w:r w:rsidRPr="00913FC0">
        <w:t>IALA Council</w:t>
      </w:r>
    </w:p>
    <w:p w:rsidR="008A19D2" w:rsidRDefault="003929C4" w:rsidP="008A19D2">
      <w:pPr>
        <w:pStyle w:val="Agenda2"/>
        <w:numPr>
          <w:ilvl w:val="1"/>
          <w:numId w:val="31"/>
        </w:numPr>
        <w:tabs>
          <w:tab w:val="clear" w:pos="5388"/>
          <w:tab w:val="num" w:pos="1985"/>
        </w:tabs>
        <w:ind w:hanging="3970"/>
        <w:jc w:val="left"/>
      </w:pPr>
      <w:r>
        <w:t>60</w:t>
      </w:r>
      <w:r w:rsidR="009D72DA" w:rsidRPr="00A71887">
        <w:rPr>
          <w:vertAlign w:val="superscript"/>
        </w:rPr>
        <w:t>th</w:t>
      </w:r>
      <w:r w:rsidR="009D72DA">
        <w:t xml:space="preserve"> Session 1</w:t>
      </w:r>
      <w:r>
        <w:t>3</w:t>
      </w:r>
      <w:r w:rsidR="009D72DA">
        <w:t xml:space="preserve"> </w:t>
      </w:r>
      <w:r>
        <w:t xml:space="preserve">March </w:t>
      </w:r>
      <w:r w:rsidR="009D72DA">
        <w:t>201</w:t>
      </w:r>
      <w:r>
        <w:t>5</w:t>
      </w:r>
    </w:p>
    <w:p w:rsidR="00264BE5" w:rsidRDefault="00264BE5" w:rsidP="00507AEA">
      <w:pPr>
        <w:pStyle w:val="Agenda2"/>
        <w:jc w:val="left"/>
      </w:pPr>
      <w:r>
        <w:t>IALA Policy Advisory Panel</w:t>
      </w:r>
    </w:p>
    <w:p w:rsidR="00264BE5" w:rsidRDefault="00264BE5" w:rsidP="00264BE5">
      <w:pPr>
        <w:pStyle w:val="Agenda2"/>
        <w:numPr>
          <w:ilvl w:val="0"/>
          <w:numId w:val="39"/>
        </w:numPr>
        <w:ind w:left="1985" w:hanging="545"/>
        <w:jc w:val="left"/>
      </w:pPr>
      <w:r>
        <w:t>PAP</w:t>
      </w:r>
      <w:r w:rsidR="003929C4">
        <w:t>29</w:t>
      </w:r>
      <w:r>
        <w:t xml:space="preserve">, </w:t>
      </w:r>
      <w:r w:rsidR="003929C4">
        <w:t>IALA HQ, 15-16</w:t>
      </w:r>
      <w:r>
        <w:t xml:space="preserve"> </w:t>
      </w:r>
      <w:r w:rsidR="003929C4">
        <w:t>June</w:t>
      </w:r>
      <w:r>
        <w:t xml:space="preserve"> 2015</w:t>
      </w:r>
    </w:p>
    <w:p w:rsidR="003929C4" w:rsidRDefault="003929C4" w:rsidP="00264BE5">
      <w:pPr>
        <w:pStyle w:val="Agenda2"/>
        <w:numPr>
          <w:ilvl w:val="0"/>
          <w:numId w:val="39"/>
        </w:numPr>
        <w:ind w:left="1985" w:hanging="545"/>
        <w:jc w:val="left"/>
      </w:pPr>
      <w:r>
        <w:t>PAP30, IALA HQ, 11-13 November 2015</w:t>
      </w:r>
    </w:p>
    <w:p w:rsidR="003929C4" w:rsidRDefault="00FF1807" w:rsidP="00507AEA">
      <w:pPr>
        <w:pStyle w:val="Agenda2"/>
        <w:jc w:val="left"/>
      </w:pPr>
      <w:r>
        <w:t>ACCSEAS</w:t>
      </w:r>
    </w:p>
    <w:p w:rsidR="00507AEA" w:rsidRDefault="00507AEA" w:rsidP="00507AEA">
      <w:pPr>
        <w:pStyle w:val="Agenda2"/>
        <w:jc w:val="left"/>
      </w:pPr>
      <w:r>
        <w:t>IMO</w:t>
      </w:r>
    </w:p>
    <w:p w:rsidR="009D72DA" w:rsidRDefault="009D72DA" w:rsidP="00FF1807">
      <w:pPr>
        <w:pStyle w:val="Agenda2"/>
        <w:numPr>
          <w:ilvl w:val="0"/>
          <w:numId w:val="0"/>
        </w:numPr>
        <w:ind w:left="1418" w:hanging="851"/>
      </w:pPr>
    </w:p>
    <w:p w:rsidR="008F3B5B" w:rsidRDefault="008F3B5B" w:rsidP="008F3B5B">
      <w:pPr>
        <w:pStyle w:val="Agenda1"/>
        <w:numPr>
          <w:ilvl w:val="0"/>
          <w:numId w:val="24"/>
        </w:numPr>
      </w:pPr>
      <w:r w:rsidRPr="0002148E">
        <w:t>Report</w:t>
      </w:r>
      <w:r>
        <w:t>s</w:t>
      </w:r>
      <w:r w:rsidRPr="0002148E">
        <w:t xml:space="preserve"> from rapporteurs:</w:t>
      </w:r>
    </w:p>
    <w:p w:rsidR="008D3C6A" w:rsidRDefault="008D3C6A" w:rsidP="008D3C6A">
      <w:pPr>
        <w:pStyle w:val="Agenda1"/>
        <w:numPr>
          <w:ilvl w:val="0"/>
          <w:numId w:val="36"/>
        </w:numPr>
        <w:tabs>
          <w:tab w:val="clear" w:pos="567"/>
          <w:tab w:val="num" w:pos="1418"/>
        </w:tabs>
        <w:ind w:firstLine="0"/>
      </w:pPr>
      <w:r>
        <w:t>Marine Spatial Planning</w:t>
      </w:r>
      <w:r>
        <w:tab/>
      </w:r>
      <w:r>
        <w:tab/>
      </w:r>
      <w:r>
        <w:tab/>
      </w:r>
      <w:r>
        <w:tab/>
        <w:t xml:space="preserve">George </w:t>
      </w:r>
      <w:proofErr w:type="spellStart"/>
      <w:r>
        <w:t>Detweiler</w:t>
      </w:r>
      <w:proofErr w:type="spellEnd"/>
      <w:r>
        <w:t xml:space="preserve"> </w:t>
      </w:r>
    </w:p>
    <w:p w:rsidR="008D3C6A" w:rsidRDefault="008D3C6A" w:rsidP="008D3C6A">
      <w:pPr>
        <w:pStyle w:val="Agenda1"/>
        <w:numPr>
          <w:ilvl w:val="0"/>
          <w:numId w:val="36"/>
        </w:numPr>
        <w:tabs>
          <w:tab w:val="clear" w:pos="567"/>
          <w:tab w:val="num" w:pos="1418"/>
        </w:tabs>
        <w:ind w:firstLine="0"/>
      </w:pPr>
      <w:r>
        <w:t xml:space="preserve">e-Navigation shore side </w:t>
      </w:r>
      <w:r>
        <w:tab/>
      </w:r>
      <w:r>
        <w:tab/>
      </w:r>
      <w:r>
        <w:tab/>
      </w:r>
      <w:r>
        <w:tab/>
        <w:t>Gerry Brine</w:t>
      </w:r>
    </w:p>
    <w:p w:rsidR="008D3C6A" w:rsidRDefault="008D3C6A" w:rsidP="008D3C6A">
      <w:pPr>
        <w:pStyle w:val="Agenda1"/>
        <w:numPr>
          <w:ilvl w:val="0"/>
          <w:numId w:val="36"/>
        </w:numPr>
        <w:tabs>
          <w:tab w:val="clear" w:pos="567"/>
          <w:tab w:val="num" w:pos="1418"/>
        </w:tabs>
        <w:ind w:firstLine="0"/>
      </w:pPr>
      <w:r>
        <w:t>e-Navigation shipborne side</w:t>
      </w:r>
      <w:r>
        <w:tab/>
      </w:r>
      <w:r>
        <w:tab/>
      </w:r>
      <w:r>
        <w:tab/>
      </w:r>
      <w:r>
        <w:tab/>
        <w:t xml:space="preserve">Harold </w:t>
      </w:r>
      <w:proofErr w:type="spellStart"/>
      <w:r>
        <w:t>McClenahan</w:t>
      </w:r>
      <w:proofErr w:type="spellEnd"/>
    </w:p>
    <w:p w:rsidR="008D3C6A" w:rsidRPr="00D56258" w:rsidRDefault="008D3C6A" w:rsidP="008D3C6A">
      <w:pPr>
        <w:pStyle w:val="Agenda1"/>
        <w:numPr>
          <w:ilvl w:val="0"/>
          <w:numId w:val="36"/>
        </w:numPr>
        <w:tabs>
          <w:tab w:val="clear" w:pos="567"/>
          <w:tab w:val="num" w:pos="1418"/>
        </w:tabs>
        <w:ind w:firstLine="0"/>
        <w:rPr>
          <w:b/>
        </w:rPr>
      </w:pPr>
      <w:r w:rsidRPr="00D56258">
        <w:t>IALA Bulletin</w:t>
      </w:r>
      <w:r w:rsidRPr="00D56258">
        <w:tab/>
      </w:r>
      <w:r w:rsidRPr="00D56258">
        <w:tab/>
      </w:r>
      <w:r w:rsidRPr="00D56258">
        <w:tab/>
      </w:r>
      <w:r w:rsidRPr="00D56258">
        <w:tab/>
      </w:r>
      <w:r>
        <w:tab/>
      </w:r>
      <w:r w:rsidRPr="00D56258">
        <w:tab/>
      </w:r>
      <w:r>
        <w:t>Michael Skov</w:t>
      </w:r>
    </w:p>
    <w:p w:rsidR="002E7367" w:rsidRDefault="002E7367" w:rsidP="002E7367">
      <w:pPr>
        <w:pStyle w:val="Agenda1"/>
        <w:numPr>
          <w:ilvl w:val="0"/>
          <w:numId w:val="0"/>
        </w:numPr>
      </w:pPr>
    </w:p>
    <w:p w:rsidR="002E7367" w:rsidRDefault="002E7367" w:rsidP="002E7367">
      <w:pPr>
        <w:pStyle w:val="Agenda1"/>
        <w:numPr>
          <w:ilvl w:val="0"/>
          <w:numId w:val="0"/>
        </w:numPr>
      </w:pPr>
    </w:p>
    <w:p w:rsidR="002E7367" w:rsidRDefault="002E7367" w:rsidP="002E7367">
      <w:pPr>
        <w:pStyle w:val="Agenda1"/>
        <w:numPr>
          <w:ilvl w:val="0"/>
          <w:numId w:val="0"/>
        </w:numPr>
      </w:pPr>
    </w:p>
    <w:p w:rsidR="008F3B5B" w:rsidRPr="00C510F2" w:rsidRDefault="008F3B5B" w:rsidP="008F3B5B">
      <w:pPr>
        <w:pStyle w:val="Agenda1"/>
        <w:numPr>
          <w:ilvl w:val="0"/>
          <w:numId w:val="24"/>
        </w:numPr>
      </w:pPr>
      <w:r w:rsidRPr="00C510F2">
        <w:lastRenderedPageBreak/>
        <w:t>Presentations</w:t>
      </w:r>
      <w:r w:rsidR="00106548" w:rsidRPr="00C510F2">
        <w:t xml:space="preserve"> </w:t>
      </w:r>
      <w:r w:rsidR="00A547F7" w:rsidRPr="00C510F2">
        <w:t>(15 minutes)</w:t>
      </w:r>
    </w:p>
    <w:p w:rsidR="00FF1807" w:rsidRDefault="00FF1807" w:rsidP="007C67BB">
      <w:pPr>
        <w:pStyle w:val="Agenda2"/>
        <w:numPr>
          <w:ilvl w:val="0"/>
          <w:numId w:val="37"/>
        </w:numPr>
        <w:tabs>
          <w:tab w:val="left" w:pos="5670"/>
        </w:tabs>
        <w:ind w:left="1418" w:hanging="851"/>
        <w:rPr>
          <w:szCs w:val="22"/>
        </w:rPr>
      </w:pPr>
      <w:r>
        <w:rPr>
          <w:szCs w:val="22"/>
        </w:rPr>
        <w:t>Update IALA activities</w:t>
      </w:r>
      <w:r>
        <w:rPr>
          <w:szCs w:val="22"/>
        </w:rPr>
        <w:tab/>
      </w:r>
      <w:r>
        <w:rPr>
          <w:szCs w:val="22"/>
        </w:rPr>
        <w:tab/>
      </w:r>
      <w:bookmarkStart w:id="1" w:name="_GoBack"/>
      <w:bookmarkEnd w:id="1"/>
      <w:r>
        <w:rPr>
          <w:szCs w:val="22"/>
        </w:rPr>
        <w:t>Michael Card</w:t>
      </w:r>
    </w:p>
    <w:p w:rsidR="002E5334" w:rsidRDefault="00FF1807" w:rsidP="007C67BB">
      <w:pPr>
        <w:pStyle w:val="Agenda2"/>
        <w:numPr>
          <w:ilvl w:val="0"/>
          <w:numId w:val="37"/>
        </w:numPr>
        <w:tabs>
          <w:tab w:val="left" w:pos="5670"/>
        </w:tabs>
        <w:ind w:left="1418" w:hanging="851"/>
        <w:rPr>
          <w:szCs w:val="22"/>
        </w:rPr>
      </w:pPr>
      <w:r>
        <w:rPr>
          <w:szCs w:val="22"/>
        </w:rPr>
        <w:t xml:space="preserve">Update </w:t>
      </w:r>
      <w:r w:rsidR="00131B42">
        <w:rPr>
          <w:szCs w:val="22"/>
        </w:rPr>
        <w:t xml:space="preserve">WWA </w:t>
      </w:r>
      <w:r>
        <w:rPr>
          <w:szCs w:val="22"/>
        </w:rPr>
        <w:t>activities</w:t>
      </w:r>
      <w:r w:rsidR="00131B42">
        <w:rPr>
          <w:szCs w:val="22"/>
        </w:rPr>
        <w:tab/>
      </w:r>
      <w:r w:rsidR="00131B42">
        <w:rPr>
          <w:szCs w:val="22"/>
        </w:rPr>
        <w:tab/>
      </w:r>
      <w:r w:rsidR="00D10A8C">
        <w:rPr>
          <w:szCs w:val="22"/>
        </w:rPr>
        <w:t xml:space="preserve">Mahdi Al </w:t>
      </w:r>
      <w:proofErr w:type="spellStart"/>
      <w:r w:rsidR="00D10A8C">
        <w:rPr>
          <w:szCs w:val="22"/>
        </w:rPr>
        <w:t>Mosawi</w:t>
      </w:r>
      <w:proofErr w:type="spellEnd"/>
    </w:p>
    <w:p w:rsidR="002E5334" w:rsidRPr="00124A2A" w:rsidRDefault="002E5334" w:rsidP="001209B2">
      <w:pPr>
        <w:pStyle w:val="Agenda2"/>
        <w:numPr>
          <w:ilvl w:val="0"/>
          <w:numId w:val="0"/>
        </w:numPr>
        <w:tabs>
          <w:tab w:val="left" w:pos="5670"/>
        </w:tabs>
        <w:ind w:left="567"/>
        <w:rPr>
          <w:szCs w:val="22"/>
        </w:rPr>
      </w:pPr>
    </w:p>
    <w:p w:rsidR="008F3B5B" w:rsidRDefault="008F3B5B" w:rsidP="00C076E3">
      <w:pPr>
        <w:pStyle w:val="Agenda1"/>
        <w:numPr>
          <w:ilvl w:val="0"/>
          <w:numId w:val="24"/>
        </w:numPr>
        <w:jc w:val="left"/>
      </w:pPr>
      <w:r>
        <w:t>Establish Working Groups</w:t>
      </w:r>
    </w:p>
    <w:p w:rsidR="00D71132" w:rsidRDefault="00D71132" w:rsidP="00D71132">
      <w:pPr>
        <w:pStyle w:val="Agenda1"/>
        <w:numPr>
          <w:ilvl w:val="0"/>
          <w:numId w:val="0"/>
        </w:numPr>
        <w:ind w:left="567" w:hanging="567"/>
        <w:jc w:val="left"/>
      </w:pPr>
    </w:p>
    <w:p w:rsidR="008F3B5B" w:rsidRDefault="002726BC" w:rsidP="008F3B5B">
      <w:pPr>
        <w:pStyle w:val="Agenda1"/>
        <w:numPr>
          <w:ilvl w:val="0"/>
          <w:numId w:val="24"/>
        </w:numPr>
      </w:pPr>
      <w:r>
        <w:t xml:space="preserve">WG1- Navigational requirements </w:t>
      </w:r>
    </w:p>
    <w:p w:rsidR="002726BC" w:rsidRDefault="009254C6" w:rsidP="002726BC">
      <w:pPr>
        <w:pStyle w:val="Agenda2"/>
      </w:pPr>
      <w:r>
        <w:t>Develop a standard for the provision of AtoN (Task 1.1.1)</w:t>
      </w:r>
    </w:p>
    <w:p w:rsidR="002726BC" w:rsidRDefault="009254C6" w:rsidP="002726BC">
      <w:pPr>
        <w:pStyle w:val="Agenda2"/>
      </w:pPr>
      <w:r>
        <w:t>Develop guidance for AtoN authorities on disaster recovery (Task 2.1.1)</w:t>
      </w:r>
    </w:p>
    <w:p w:rsidR="009254C6" w:rsidRDefault="009254C6" w:rsidP="002726BC">
      <w:pPr>
        <w:pStyle w:val="Agenda2"/>
      </w:pPr>
      <w:r>
        <w:t>Develop guidance for AtoN authorities on the use of Marine Spatial Planning (Task 3.1.1)</w:t>
      </w:r>
    </w:p>
    <w:p w:rsidR="008F3B5B" w:rsidRDefault="009254C6" w:rsidP="008F3B5B">
      <w:pPr>
        <w:pStyle w:val="Agenda1"/>
        <w:numPr>
          <w:ilvl w:val="0"/>
          <w:numId w:val="24"/>
        </w:numPr>
      </w:pPr>
      <w:r>
        <w:t>WG2 – Continuous</w:t>
      </w:r>
      <w:r w:rsidR="002726BC">
        <w:t xml:space="preserve"> improvement</w:t>
      </w:r>
    </w:p>
    <w:p w:rsidR="00C076E3" w:rsidRDefault="00C076E3" w:rsidP="002726BC">
      <w:pPr>
        <w:pStyle w:val="Agenda2"/>
      </w:pPr>
      <w:r>
        <w:t>Develop a standard for the management of AtoN (Task 2.1.2)</w:t>
      </w:r>
    </w:p>
    <w:p w:rsidR="00C076E3" w:rsidRDefault="00C076E3" w:rsidP="002726BC">
      <w:pPr>
        <w:pStyle w:val="Agenda2"/>
      </w:pPr>
      <w:r>
        <w:t>Develop guidance on the management of AtoN in environmentally protected areas (Task 2.5.1)</w:t>
      </w:r>
    </w:p>
    <w:p w:rsidR="00C076E3" w:rsidRDefault="00C076E3" w:rsidP="002726BC">
      <w:pPr>
        <w:pStyle w:val="Agenda2"/>
      </w:pPr>
      <w:r>
        <w:t>Develop control sheet on committee external liaison (Task 4.1.1)</w:t>
      </w:r>
    </w:p>
    <w:p w:rsidR="00C076E3" w:rsidRDefault="00C076E3" w:rsidP="002726BC">
      <w:pPr>
        <w:pStyle w:val="Agenda2"/>
      </w:pPr>
      <w:r>
        <w:t>Populate IALA Wiki with all ARM owned documents including MBS and NAVGUIDE (Task 4.2.1)</w:t>
      </w:r>
    </w:p>
    <w:p w:rsidR="00C076E3" w:rsidRDefault="00C076E3" w:rsidP="002726BC">
      <w:pPr>
        <w:pStyle w:val="Agenda2"/>
      </w:pPr>
      <w:r>
        <w:t xml:space="preserve">Liaise with committees regarding population of Wiki, </w:t>
      </w:r>
      <w:proofErr w:type="spellStart"/>
      <w:r>
        <w:t>workplans</w:t>
      </w:r>
      <w:proofErr w:type="spellEnd"/>
      <w:r>
        <w:t xml:space="preserve"> and document pyramid (Task 4.2.2)</w:t>
      </w:r>
    </w:p>
    <w:p w:rsidR="00C076E3" w:rsidRDefault="00C076E3" w:rsidP="002726BC">
      <w:pPr>
        <w:pStyle w:val="Agenda2"/>
      </w:pPr>
      <w:r>
        <w:t>Revise ARM documents once Wiki populated (Task 4.2.3)</w:t>
      </w:r>
    </w:p>
    <w:p w:rsidR="002726BC" w:rsidRDefault="00C076E3" w:rsidP="002726BC">
      <w:pPr>
        <w:pStyle w:val="Agenda2"/>
      </w:pPr>
      <w:r>
        <w:t>Amend IALA Dictionary as appropriate including harmonisation of definition of AtoN (Task 4.2.4)</w:t>
      </w:r>
    </w:p>
    <w:p w:rsidR="0042662F" w:rsidRPr="002E5334" w:rsidRDefault="0042662F" w:rsidP="008F3B5B">
      <w:pPr>
        <w:pStyle w:val="Agenda1"/>
        <w:numPr>
          <w:ilvl w:val="0"/>
          <w:numId w:val="24"/>
        </w:numPr>
      </w:pPr>
      <w:r w:rsidRPr="002E5334">
        <w:t xml:space="preserve">Review of Current Work Programme </w:t>
      </w:r>
      <w:r w:rsidR="004E0CBE" w:rsidRPr="002E5334">
        <w:t>(201</w:t>
      </w:r>
      <w:r w:rsidR="00B175E0">
        <w:t>4</w:t>
      </w:r>
      <w:r w:rsidR="004E0CBE" w:rsidRPr="002E5334">
        <w:t xml:space="preserve"> – 201</w:t>
      </w:r>
      <w:r w:rsidR="00B175E0">
        <w:t>8</w:t>
      </w:r>
      <w:r w:rsidR="004E0CBE" w:rsidRPr="002E5334">
        <w:t>)</w:t>
      </w:r>
    </w:p>
    <w:p w:rsidR="008F3B5B" w:rsidRDefault="008F3B5B" w:rsidP="008F3B5B">
      <w:pPr>
        <w:pStyle w:val="Agenda1"/>
        <w:numPr>
          <w:ilvl w:val="0"/>
          <w:numId w:val="24"/>
        </w:numPr>
      </w:pPr>
      <w:r w:rsidRPr="0002148E">
        <w:t>Review of output and working papers</w:t>
      </w:r>
    </w:p>
    <w:p w:rsidR="00E174C7" w:rsidRDefault="00E174C7" w:rsidP="008969A7">
      <w:pPr>
        <w:pStyle w:val="Agenda2"/>
      </w:pPr>
      <w:r>
        <w:t>Output papers</w:t>
      </w:r>
    </w:p>
    <w:p w:rsidR="00E174C7" w:rsidRDefault="00E174C7" w:rsidP="008969A7">
      <w:pPr>
        <w:pStyle w:val="Agenda2"/>
      </w:pPr>
      <w:r>
        <w:t>Working papers</w:t>
      </w:r>
    </w:p>
    <w:p w:rsidR="008F3B5B" w:rsidRDefault="008F3B5B" w:rsidP="008F3B5B">
      <w:pPr>
        <w:pStyle w:val="Agenda1"/>
        <w:numPr>
          <w:ilvl w:val="0"/>
          <w:numId w:val="24"/>
        </w:numPr>
      </w:pPr>
      <w:r w:rsidRPr="0002148E">
        <w:t>Any Other Business</w:t>
      </w:r>
    </w:p>
    <w:p w:rsidR="00EB7AC0" w:rsidRDefault="00EB7AC0" w:rsidP="0022327E">
      <w:pPr>
        <w:pStyle w:val="Agenda1"/>
        <w:numPr>
          <w:ilvl w:val="0"/>
          <w:numId w:val="24"/>
        </w:numPr>
      </w:pPr>
      <w:r w:rsidRPr="0002148E">
        <w:t>Review of session report</w:t>
      </w:r>
      <w:r>
        <w:t xml:space="preserve"> </w:t>
      </w:r>
    </w:p>
    <w:p w:rsidR="0022327E" w:rsidRDefault="0022327E" w:rsidP="0022327E">
      <w:pPr>
        <w:pStyle w:val="Agenda1"/>
        <w:numPr>
          <w:ilvl w:val="0"/>
          <w:numId w:val="24"/>
        </w:numPr>
      </w:pPr>
      <w:r>
        <w:t>Date and venue of next meeting</w:t>
      </w:r>
    </w:p>
    <w:p w:rsidR="00631E84" w:rsidRDefault="00EB7AC0" w:rsidP="00CF44B7">
      <w:pPr>
        <w:pStyle w:val="Agenda1"/>
        <w:numPr>
          <w:ilvl w:val="0"/>
          <w:numId w:val="24"/>
        </w:numPr>
      </w:pPr>
      <w:r>
        <w:t>Close of the meeting</w:t>
      </w:r>
      <w:bookmarkEnd w:id="0"/>
    </w:p>
    <w:sectPr w:rsidR="00631E84" w:rsidSect="00CF44B7">
      <w:headerReference w:type="default" r:id="rId9"/>
      <w:footerReference w:type="default" r:id="rId10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8C4" w:rsidRDefault="000818C4" w:rsidP="000F23DA">
      <w:r>
        <w:separator/>
      </w:r>
    </w:p>
  </w:endnote>
  <w:endnote w:type="continuationSeparator" w:id="0">
    <w:p w:rsidR="000818C4" w:rsidRDefault="000818C4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397" w:rsidRPr="00D57AB7" w:rsidRDefault="001D5397" w:rsidP="00B34B52">
    <w:pPr>
      <w:pStyle w:val="Footer"/>
      <w:spacing w:before="120"/>
    </w:pPr>
    <w:r w:rsidRPr="00D57AB7">
      <w:t xml:space="preserve">Members are requested to provide comments or proposals on any of the above items to the IALA Secretariat by no later </w:t>
    </w:r>
    <w:r w:rsidRPr="00C510F2">
      <w:t>than</w:t>
    </w:r>
    <w:r w:rsidR="00343E48" w:rsidRPr="00C510F2">
      <w:t xml:space="preserve"> </w:t>
    </w:r>
    <w:r w:rsidR="00FF1807">
      <w:t>6 November</w:t>
    </w:r>
    <w:r w:rsidRPr="00C510F2">
      <w:t xml:space="preserve"> 201</w:t>
    </w:r>
    <w:r w:rsidR="008D3C6A">
      <w:t>5</w:t>
    </w:r>
    <w:r>
      <w:t>, indicating the relevant Task number, agenda item and author(s)</w:t>
    </w:r>
    <w:r w:rsidRPr="00D57AB7">
      <w:t>.  Documents received after that date may not be considered at the meeting.</w:t>
    </w:r>
  </w:p>
  <w:p w:rsidR="001D5397" w:rsidRDefault="00F714AB" w:rsidP="008A19D2">
    <w:pPr>
      <w:pStyle w:val="Footer"/>
      <w:jc w:val="right"/>
    </w:pPr>
    <w:r>
      <w:fldChar w:fldCharType="begin"/>
    </w:r>
    <w:r w:rsidR="001D5397">
      <w:instrText xml:space="preserve"> PAGE   \* MERGEFORMAT </w:instrText>
    </w:r>
    <w:r>
      <w:fldChar w:fldCharType="separate"/>
    </w:r>
    <w:r w:rsidR="00D10A8C">
      <w:rPr>
        <w:noProof/>
      </w:rPr>
      <w:t>1</w:t>
    </w:r>
    <w:r>
      <w:rPr>
        <w:noProof/>
      </w:rPr>
      <w:fldChar w:fldCharType="end"/>
    </w:r>
    <w:r w:rsidR="008A19D2">
      <w:rPr>
        <w:noProof/>
      </w:rPr>
      <w:tab/>
    </w:r>
    <w:r w:rsidR="00D10A8C">
      <w:rPr>
        <w:noProof/>
        <w:sz w:val="16"/>
        <w:szCs w:val="16"/>
      </w:rPr>
      <w:t>22</w:t>
    </w:r>
    <w:r w:rsidR="00131B42">
      <w:rPr>
        <w:noProof/>
        <w:sz w:val="16"/>
        <w:szCs w:val="16"/>
      </w:rPr>
      <w:t>/</w:t>
    </w:r>
    <w:r w:rsidR="00FF1807">
      <w:rPr>
        <w:noProof/>
        <w:sz w:val="16"/>
        <w:szCs w:val="16"/>
      </w:rPr>
      <w:t>1</w:t>
    </w:r>
    <w:r w:rsidR="00D10A8C">
      <w:rPr>
        <w:noProof/>
        <w:sz w:val="16"/>
        <w:szCs w:val="16"/>
      </w:rPr>
      <w:t>1</w:t>
    </w:r>
    <w:r w:rsidR="008A19D2" w:rsidRPr="008A19D2">
      <w:rPr>
        <w:noProof/>
        <w:sz w:val="16"/>
        <w:szCs w:val="16"/>
      </w:rPr>
      <w:t>/201</w:t>
    </w:r>
    <w:r w:rsidR="00131B42">
      <w:rPr>
        <w:noProof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8C4" w:rsidRDefault="000818C4" w:rsidP="000F23DA">
      <w:r>
        <w:separator/>
      </w:r>
    </w:p>
  </w:footnote>
  <w:footnote w:type="continuationSeparator" w:id="0">
    <w:p w:rsidR="000818C4" w:rsidRDefault="000818C4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397" w:rsidRDefault="001D5397">
    <w:pPr>
      <w:pStyle w:val="Header"/>
    </w:pPr>
    <w:r>
      <w:tab/>
    </w:r>
    <w:r>
      <w:tab/>
    </w:r>
    <w:r w:rsidR="00381E22">
      <w:t>ARM</w:t>
    </w:r>
    <w:r w:rsidR="003929C4">
      <w:t>3</w:t>
    </w:r>
    <w:r w:rsidR="006E63DE">
      <w:t>-1</w:t>
    </w:r>
    <w:r w:rsidR="0042662F">
      <w:t>.2</w:t>
    </w:r>
    <w:r w:rsidR="000A0DFD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4A02790"/>
    <w:multiLevelType w:val="multilevel"/>
    <w:tmpl w:val="6EE6E7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3">
    <w:nsid w:val="067C776D"/>
    <w:multiLevelType w:val="multilevel"/>
    <w:tmpl w:val="D6A87134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5388"/>
        </w:tabs>
        <w:ind w:left="538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BBA1610"/>
    <w:multiLevelType w:val="multilevel"/>
    <w:tmpl w:val="A3F68E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A445BC4"/>
    <w:multiLevelType w:val="hybridMultilevel"/>
    <w:tmpl w:val="7BA60C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14808A8"/>
    <w:multiLevelType w:val="multilevel"/>
    <w:tmpl w:val="9D3A3E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>
    <w:nsid w:val="253109F9"/>
    <w:multiLevelType w:val="hybridMultilevel"/>
    <w:tmpl w:val="890C08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2FA460CA"/>
    <w:multiLevelType w:val="multilevel"/>
    <w:tmpl w:val="D84C7BA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06B4D82"/>
    <w:multiLevelType w:val="multilevel"/>
    <w:tmpl w:val="97A40DC0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1">
    <w:nsid w:val="510731E3"/>
    <w:multiLevelType w:val="hybridMultilevel"/>
    <w:tmpl w:val="070E10EE"/>
    <w:lvl w:ilvl="0" w:tplc="0413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25B4677"/>
    <w:multiLevelType w:val="hybridMultilevel"/>
    <w:tmpl w:val="1F22D4F0"/>
    <w:lvl w:ilvl="0" w:tplc="46C2DA9C">
      <w:numFmt w:val="bullet"/>
      <w:lvlText w:val="-"/>
      <w:lvlJc w:val="left"/>
      <w:pPr>
        <w:ind w:left="1800" w:hanging="360"/>
      </w:pPr>
      <w:rPr>
        <w:rFonts w:ascii="Arial" w:eastAsia="MS Mincho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5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7">
    <w:nsid w:val="63BD137F"/>
    <w:multiLevelType w:val="hybridMultilevel"/>
    <w:tmpl w:val="31D294AA"/>
    <w:lvl w:ilvl="0" w:tplc="0413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803757D"/>
    <w:multiLevelType w:val="multilevel"/>
    <w:tmpl w:val="05D2C60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9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AAE63AE"/>
    <w:multiLevelType w:val="multilevel"/>
    <w:tmpl w:val="C64E252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31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32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5"/>
  </w:num>
  <w:num w:numId="5">
    <w:abstractNumId w:val="17"/>
  </w:num>
  <w:num w:numId="6">
    <w:abstractNumId w:val="4"/>
  </w:num>
  <w:num w:numId="7">
    <w:abstractNumId w:val="29"/>
  </w:num>
  <w:num w:numId="8">
    <w:abstractNumId w:val="14"/>
  </w:num>
  <w:num w:numId="9">
    <w:abstractNumId w:val="12"/>
  </w:num>
  <w:num w:numId="10">
    <w:abstractNumId w:val="19"/>
  </w:num>
  <w:num w:numId="11">
    <w:abstractNumId w:val="18"/>
  </w:num>
  <w:num w:numId="12">
    <w:abstractNumId w:val="16"/>
  </w:num>
  <w:num w:numId="13">
    <w:abstractNumId w:val="26"/>
  </w:num>
  <w:num w:numId="14">
    <w:abstractNumId w:val="6"/>
  </w:num>
  <w:num w:numId="15">
    <w:abstractNumId w:val="31"/>
  </w:num>
  <w:num w:numId="16">
    <w:abstractNumId w:val="15"/>
  </w:num>
  <w:num w:numId="17">
    <w:abstractNumId w:val="8"/>
  </w:num>
  <w:num w:numId="18">
    <w:abstractNumId w:val="22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4"/>
  </w:num>
  <w:num w:numId="24">
    <w:abstractNumId w:val="3"/>
  </w:num>
  <w:num w:numId="25">
    <w:abstractNumId w:val="3"/>
  </w:num>
  <w:num w:numId="26">
    <w:abstractNumId w:val="3"/>
  </w:num>
  <w:num w:numId="27">
    <w:abstractNumId w:val="7"/>
  </w:num>
  <w:num w:numId="28">
    <w:abstractNumId w:val="32"/>
  </w:num>
  <w:num w:numId="29">
    <w:abstractNumId w:val="5"/>
  </w:num>
  <w:num w:numId="30">
    <w:abstractNumId w:val="2"/>
  </w:num>
  <w:num w:numId="31">
    <w:abstractNumId w:val="10"/>
  </w:num>
  <w:num w:numId="32">
    <w:abstractNumId w:val="30"/>
  </w:num>
  <w:num w:numId="33">
    <w:abstractNumId w:val="13"/>
  </w:num>
  <w:num w:numId="34">
    <w:abstractNumId w:val="28"/>
  </w:num>
  <w:num w:numId="35">
    <w:abstractNumId w:val="11"/>
  </w:num>
  <w:num w:numId="36">
    <w:abstractNumId w:val="20"/>
  </w:num>
  <w:num w:numId="37">
    <w:abstractNumId w:val="21"/>
  </w:num>
  <w:num w:numId="38">
    <w:abstractNumId w:val="27"/>
  </w:num>
  <w:num w:numId="39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8EA"/>
    <w:rsid w:val="0000391C"/>
    <w:rsid w:val="00005381"/>
    <w:rsid w:val="00011F52"/>
    <w:rsid w:val="00012AE0"/>
    <w:rsid w:val="00015954"/>
    <w:rsid w:val="0004700E"/>
    <w:rsid w:val="00060E05"/>
    <w:rsid w:val="00070C13"/>
    <w:rsid w:val="0007562E"/>
    <w:rsid w:val="00080976"/>
    <w:rsid w:val="000818C4"/>
    <w:rsid w:val="00082504"/>
    <w:rsid w:val="00082DEF"/>
    <w:rsid w:val="00084F33"/>
    <w:rsid w:val="000A0DFD"/>
    <w:rsid w:val="000A51FE"/>
    <w:rsid w:val="000A599B"/>
    <w:rsid w:val="000C1D02"/>
    <w:rsid w:val="000D1AF5"/>
    <w:rsid w:val="000F23DA"/>
    <w:rsid w:val="000F2CF2"/>
    <w:rsid w:val="000F3035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0C4C"/>
    <w:rsid w:val="00131B42"/>
    <w:rsid w:val="001340FA"/>
    <w:rsid w:val="001350E5"/>
    <w:rsid w:val="001471F7"/>
    <w:rsid w:val="00156C9C"/>
    <w:rsid w:val="00164452"/>
    <w:rsid w:val="00165F63"/>
    <w:rsid w:val="00177F4D"/>
    <w:rsid w:val="00187E34"/>
    <w:rsid w:val="00191EB3"/>
    <w:rsid w:val="00194A80"/>
    <w:rsid w:val="001A1BCF"/>
    <w:rsid w:val="001A4959"/>
    <w:rsid w:val="001A72BC"/>
    <w:rsid w:val="001B01C0"/>
    <w:rsid w:val="001B2A2D"/>
    <w:rsid w:val="001B4094"/>
    <w:rsid w:val="001B6510"/>
    <w:rsid w:val="001B737D"/>
    <w:rsid w:val="001D5397"/>
    <w:rsid w:val="001D6F92"/>
    <w:rsid w:val="001F528A"/>
    <w:rsid w:val="001F704E"/>
    <w:rsid w:val="002125B0"/>
    <w:rsid w:val="00215C9F"/>
    <w:rsid w:val="0022327E"/>
    <w:rsid w:val="00235F8A"/>
    <w:rsid w:val="00240E4C"/>
    <w:rsid w:val="00242956"/>
    <w:rsid w:val="00243228"/>
    <w:rsid w:val="00251483"/>
    <w:rsid w:val="00264BE5"/>
    <w:rsid w:val="002726BC"/>
    <w:rsid w:val="0027535F"/>
    <w:rsid w:val="002A4487"/>
    <w:rsid w:val="002A7EB4"/>
    <w:rsid w:val="002C47CE"/>
    <w:rsid w:val="002D2DE9"/>
    <w:rsid w:val="002D3E8B"/>
    <w:rsid w:val="002D5C0C"/>
    <w:rsid w:val="002E5334"/>
    <w:rsid w:val="002E6B74"/>
    <w:rsid w:val="002E7367"/>
    <w:rsid w:val="002E7409"/>
    <w:rsid w:val="00331F07"/>
    <w:rsid w:val="00343E48"/>
    <w:rsid w:val="00356CD0"/>
    <w:rsid w:val="00375A53"/>
    <w:rsid w:val="00380DAF"/>
    <w:rsid w:val="00381E22"/>
    <w:rsid w:val="0038529C"/>
    <w:rsid w:val="00385867"/>
    <w:rsid w:val="00390EA4"/>
    <w:rsid w:val="003929C4"/>
    <w:rsid w:val="003B28F5"/>
    <w:rsid w:val="003B6BD4"/>
    <w:rsid w:val="003B7B7D"/>
    <w:rsid w:val="003C25FD"/>
    <w:rsid w:val="003C31AA"/>
    <w:rsid w:val="003C7A2A"/>
    <w:rsid w:val="003E2B06"/>
    <w:rsid w:val="003F2918"/>
    <w:rsid w:val="003F6BEA"/>
    <w:rsid w:val="00400EF1"/>
    <w:rsid w:val="0040116B"/>
    <w:rsid w:val="0042662F"/>
    <w:rsid w:val="0043160E"/>
    <w:rsid w:val="00443E0D"/>
    <w:rsid w:val="00447E32"/>
    <w:rsid w:val="004610A9"/>
    <w:rsid w:val="004661AD"/>
    <w:rsid w:val="00470E6A"/>
    <w:rsid w:val="00474372"/>
    <w:rsid w:val="0047509F"/>
    <w:rsid w:val="004806CF"/>
    <w:rsid w:val="004941B5"/>
    <w:rsid w:val="004A5CD5"/>
    <w:rsid w:val="004E0CBE"/>
    <w:rsid w:val="004F04E9"/>
    <w:rsid w:val="004F082F"/>
    <w:rsid w:val="004F1AC8"/>
    <w:rsid w:val="00500FA9"/>
    <w:rsid w:val="005068D3"/>
    <w:rsid w:val="00507AEA"/>
    <w:rsid w:val="00507CE0"/>
    <w:rsid w:val="005129B0"/>
    <w:rsid w:val="00521345"/>
    <w:rsid w:val="00526DF0"/>
    <w:rsid w:val="0053363C"/>
    <w:rsid w:val="00542A56"/>
    <w:rsid w:val="00545CC4"/>
    <w:rsid w:val="00547CDC"/>
    <w:rsid w:val="00551FFF"/>
    <w:rsid w:val="00567ACB"/>
    <w:rsid w:val="00567CAD"/>
    <w:rsid w:val="00567F38"/>
    <w:rsid w:val="0057198B"/>
    <w:rsid w:val="00576852"/>
    <w:rsid w:val="00587FE3"/>
    <w:rsid w:val="005A1D5C"/>
    <w:rsid w:val="005A6C66"/>
    <w:rsid w:val="005B32A3"/>
    <w:rsid w:val="005B506C"/>
    <w:rsid w:val="005C566C"/>
    <w:rsid w:val="005C7E69"/>
    <w:rsid w:val="005D1391"/>
    <w:rsid w:val="005D2374"/>
    <w:rsid w:val="005D5D9E"/>
    <w:rsid w:val="005D622F"/>
    <w:rsid w:val="005F22B9"/>
    <w:rsid w:val="005F7E20"/>
    <w:rsid w:val="00601477"/>
    <w:rsid w:val="00631E84"/>
    <w:rsid w:val="006327F3"/>
    <w:rsid w:val="00633B0F"/>
    <w:rsid w:val="006652C3"/>
    <w:rsid w:val="006A630C"/>
    <w:rsid w:val="006B5D1C"/>
    <w:rsid w:val="006C3D99"/>
    <w:rsid w:val="006D34D7"/>
    <w:rsid w:val="006D3789"/>
    <w:rsid w:val="006E63DE"/>
    <w:rsid w:val="006F2A74"/>
    <w:rsid w:val="0070305C"/>
    <w:rsid w:val="007118F5"/>
    <w:rsid w:val="00714A18"/>
    <w:rsid w:val="00721AA1"/>
    <w:rsid w:val="00741D0A"/>
    <w:rsid w:val="00747C11"/>
    <w:rsid w:val="00765622"/>
    <w:rsid w:val="0077399F"/>
    <w:rsid w:val="00775B09"/>
    <w:rsid w:val="00780920"/>
    <w:rsid w:val="007810E3"/>
    <w:rsid w:val="00786DEC"/>
    <w:rsid w:val="0078735A"/>
    <w:rsid w:val="007A0BFF"/>
    <w:rsid w:val="007A2766"/>
    <w:rsid w:val="007A3FE3"/>
    <w:rsid w:val="007B7E13"/>
    <w:rsid w:val="007C60E5"/>
    <w:rsid w:val="007C67BB"/>
    <w:rsid w:val="007E2D3F"/>
    <w:rsid w:val="007E5FFD"/>
    <w:rsid w:val="007E645B"/>
    <w:rsid w:val="007F157E"/>
    <w:rsid w:val="007F5251"/>
    <w:rsid w:val="007F57D9"/>
    <w:rsid w:val="007F6E4C"/>
    <w:rsid w:val="00816679"/>
    <w:rsid w:val="008218DE"/>
    <w:rsid w:val="0082480E"/>
    <w:rsid w:val="00841D60"/>
    <w:rsid w:val="008435B9"/>
    <w:rsid w:val="0085654D"/>
    <w:rsid w:val="00861160"/>
    <w:rsid w:val="008678C6"/>
    <w:rsid w:val="00871C0A"/>
    <w:rsid w:val="00894980"/>
    <w:rsid w:val="008967EE"/>
    <w:rsid w:val="008969A7"/>
    <w:rsid w:val="008A19D2"/>
    <w:rsid w:val="008A4653"/>
    <w:rsid w:val="008B0958"/>
    <w:rsid w:val="008B4A90"/>
    <w:rsid w:val="008B5B53"/>
    <w:rsid w:val="008B799E"/>
    <w:rsid w:val="008D1694"/>
    <w:rsid w:val="008D3C6A"/>
    <w:rsid w:val="008E4B50"/>
    <w:rsid w:val="008F142E"/>
    <w:rsid w:val="008F3B5B"/>
    <w:rsid w:val="00911857"/>
    <w:rsid w:val="009251CF"/>
    <w:rsid w:val="009254C6"/>
    <w:rsid w:val="009312A4"/>
    <w:rsid w:val="00943E9C"/>
    <w:rsid w:val="00952489"/>
    <w:rsid w:val="00953F4D"/>
    <w:rsid w:val="009554E5"/>
    <w:rsid w:val="00960BB8"/>
    <w:rsid w:val="00964F5C"/>
    <w:rsid w:val="00970065"/>
    <w:rsid w:val="009805D6"/>
    <w:rsid w:val="009968EA"/>
    <w:rsid w:val="009A242E"/>
    <w:rsid w:val="009A78BA"/>
    <w:rsid w:val="009D09EA"/>
    <w:rsid w:val="009D72DA"/>
    <w:rsid w:val="009E2C15"/>
    <w:rsid w:val="009E43A8"/>
    <w:rsid w:val="009F4501"/>
    <w:rsid w:val="009F6705"/>
    <w:rsid w:val="00A02D6C"/>
    <w:rsid w:val="00A11862"/>
    <w:rsid w:val="00A157CC"/>
    <w:rsid w:val="00A44B0C"/>
    <w:rsid w:val="00A45008"/>
    <w:rsid w:val="00A53797"/>
    <w:rsid w:val="00A547F7"/>
    <w:rsid w:val="00A635D6"/>
    <w:rsid w:val="00A66E5B"/>
    <w:rsid w:val="00A84816"/>
    <w:rsid w:val="00A92BFC"/>
    <w:rsid w:val="00A93AED"/>
    <w:rsid w:val="00AA713B"/>
    <w:rsid w:val="00AB3A51"/>
    <w:rsid w:val="00AD0C39"/>
    <w:rsid w:val="00AE0D5D"/>
    <w:rsid w:val="00AE2142"/>
    <w:rsid w:val="00AE6137"/>
    <w:rsid w:val="00AF5372"/>
    <w:rsid w:val="00B16898"/>
    <w:rsid w:val="00B16DA4"/>
    <w:rsid w:val="00B175E0"/>
    <w:rsid w:val="00B226F2"/>
    <w:rsid w:val="00B302C9"/>
    <w:rsid w:val="00B34B52"/>
    <w:rsid w:val="00B53DAC"/>
    <w:rsid w:val="00B61CC8"/>
    <w:rsid w:val="00B81614"/>
    <w:rsid w:val="00B8341C"/>
    <w:rsid w:val="00B864A5"/>
    <w:rsid w:val="00B869FB"/>
    <w:rsid w:val="00B90A27"/>
    <w:rsid w:val="00B9554D"/>
    <w:rsid w:val="00B9728D"/>
    <w:rsid w:val="00BB7387"/>
    <w:rsid w:val="00BC321D"/>
    <w:rsid w:val="00BD206B"/>
    <w:rsid w:val="00BD3CB8"/>
    <w:rsid w:val="00BE6167"/>
    <w:rsid w:val="00BF4DCE"/>
    <w:rsid w:val="00C0730E"/>
    <w:rsid w:val="00C076E3"/>
    <w:rsid w:val="00C16D96"/>
    <w:rsid w:val="00C23CB1"/>
    <w:rsid w:val="00C31C4D"/>
    <w:rsid w:val="00C42031"/>
    <w:rsid w:val="00C46659"/>
    <w:rsid w:val="00C510F2"/>
    <w:rsid w:val="00C57ECB"/>
    <w:rsid w:val="00C614CD"/>
    <w:rsid w:val="00C74B5C"/>
    <w:rsid w:val="00C8604F"/>
    <w:rsid w:val="00C8756D"/>
    <w:rsid w:val="00CA1915"/>
    <w:rsid w:val="00CC36D6"/>
    <w:rsid w:val="00CF19EB"/>
    <w:rsid w:val="00CF3055"/>
    <w:rsid w:val="00CF44B7"/>
    <w:rsid w:val="00D10A8C"/>
    <w:rsid w:val="00D17A34"/>
    <w:rsid w:val="00D24133"/>
    <w:rsid w:val="00D26628"/>
    <w:rsid w:val="00D44173"/>
    <w:rsid w:val="00D71132"/>
    <w:rsid w:val="00D76FD7"/>
    <w:rsid w:val="00D92B45"/>
    <w:rsid w:val="00D949D1"/>
    <w:rsid w:val="00DB09F4"/>
    <w:rsid w:val="00DD6DE8"/>
    <w:rsid w:val="00DE2CA3"/>
    <w:rsid w:val="00E00BE9"/>
    <w:rsid w:val="00E1174A"/>
    <w:rsid w:val="00E174C7"/>
    <w:rsid w:val="00E277F5"/>
    <w:rsid w:val="00E6347F"/>
    <w:rsid w:val="00E85845"/>
    <w:rsid w:val="00E919D3"/>
    <w:rsid w:val="00EA27DF"/>
    <w:rsid w:val="00EA4D9C"/>
    <w:rsid w:val="00EB1258"/>
    <w:rsid w:val="00EB7AC0"/>
    <w:rsid w:val="00EC1233"/>
    <w:rsid w:val="00ED53EF"/>
    <w:rsid w:val="00EE2F8E"/>
    <w:rsid w:val="00EE4C1D"/>
    <w:rsid w:val="00F23AA8"/>
    <w:rsid w:val="00F267DB"/>
    <w:rsid w:val="00F3129F"/>
    <w:rsid w:val="00F46F6F"/>
    <w:rsid w:val="00F51387"/>
    <w:rsid w:val="00F60608"/>
    <w:rsid w:val="00F62217"/>
    <w:rsid w:val="00F714AB"/>
    <w:rsid w:val="00F73133"/>
    <w:rsid w:val="00F8487E"/>
    <w:rsid w:val="00FB6F75"/>
    <w:rsid w:val="00FE0231"/>
    <w:rsid w:val="00FE0950"/>
    <w:rsid w:val="00FE56B1"/>
    <w:rsid w:val="00FE63B2"/>
    <w:rsid w:val="00FE6592"/>
    <w:rsid w:val="00FE6D1F"/>
    <w:rsid w:val="00FF0FC1"/>
    <w:rsid w:val="00FF1807"/>
    <w:rsid w:val="00FF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8EA"/>
    <w:pPr>
      <w:spacing w:after="0" w:line="240" w:lineRule="auto"/>
    </w:pPr>
    <w:rPr>
      <w:rFonts w:ascii="Arial" w:eastAsia="MS Mincho" w:hAnsi="Arial" w:cs="Times New Roman"/>
      <w:szCs w:val="24"/>
      <w:lang w:eastAsia="ja-JP"/>
    </w:rPr>
  </w:style>
  <w:style w:type="paragraph" w:styleId="Heading1">
    <w:name w:val="heading 1"/>
    <w:basedOn w:val="Normal"/>
    <w:next w:val="BodyText"/>
    <w:link w:val="Heading1Char"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654D"/>
    <w:rPr>
      <w:rFonts w:ascii="Arial" w:hAnsi="Arial" w:cs="Times New Roman"/>
      <w:b/>
      <w:caps/>
      <w:kern w:val="28"/>
      <w:sz w:val="24"/>
      <w:szCs w:val="24"/>
      <w:lang w:eastAsia="de-DE"/>
    </w:rPr>
  </w:style>
  <w:style w:type="character" w:customStyle="1" w:styleId="Heading2Char">
    <w:name w:val="Heading 2 Char"/>
    <w:basedOn w:val="DefaultParagraphFont"/>
    <w:link w:val="Heading2"/>
    <w:rsid w:val="00E00BE9"/>
    <w:rPr>
      <w:rFonts w:ascii="Arial" w:hAnsi="Arial" w:cs="Times New Roman"/>
      <w:b/>
      <w:szCs w:val="24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5C566C"/>
    <w:rPr>
      <w:rFonts w:ascii="Arial" w:eastAsiaTheme="minorHAnsi" w:hAnsi="Arial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rsid w:val="00E00BE9"/>
    <w:rPr>
      <w:rFonts w:ascii="Arial" w:hAnsi="Arial" w:cs="Times New Roman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E00BE9"/>
    <w:rPr>
      <w:rFonts w:ascii="Arial" w:hAnsi="Arial" w:cs="Times New Roman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E00BE9"/>
    <w:rPr>
      <w:rFonts w:ascii="Arial" w:hAnsi="Arial" w:cs="Times New Roman"/>
      <w:szCs w:val="20"/>
      <w:lang w:val="de-DE" w:eastAsia="de-DE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/>
      <w:color w:val="0000FF"/>
      <w:u w:val="singl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rsid w:val="00243228"/>
    <w:pPr>
      <w:spacing w:before="60" w:after="80"/>
      <w:ind w:left="354"/>
    </w:pPr>
  </w:style>
  <w:style w:type="paragraph" w:styleId="ListNumber">
    <w:name w:val="List Number"/>
    <w:basedOn w:val="Normal"/>
    <w:rsid w:val="00243228"/>
    <w:pPr>
      <w:numPr>
        <w:numId w:val="1"/>
      </w:numPr>
    </w:pPr>
  </w:style>
  <w:style w:type="paragraph" w:styleId="ListNumber2">
    <w:name w:val="List Number 2"/>
    <w:basedOn w:val="Normal"/>
    <w:rsid w:val="00243228"/>
    <w:pPr>
      <w:numPr>
        <w:numId w:val="2"/>
      </w:numPr>
    </w:pPr>
  </w:style>
  <w:style w:type="paragraph" w:styleId="Quote">
    <w:name w:val="Quote"/>
    <w:basedOn w:val="Normal"/>
    <w:link w:val="QuoteChar"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243228"/>
    <w:rPr>
      <w:rFonts w:ascii="Arial" w:hAnsi="Arial" w:cs="Times New Roman"/>
      <w:i/>
      <w:szCs w:val="24"/>
    </w:rPr>
  </w:style>
  <w:style w:type="paragraph" w:customStyle="1" w:styleId="Recallings">
    <w:name w:val="Recallings"/>
    <w:basedOn w:val="BodyText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rsid w:val="00243228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243228"/>
    <w:rPr>
      <w:rFonts w:ascii="Arial" w:hAnsi="Arial" w:cs="Arial"/>
      <w:szCs w:val="24"/>
    </w:rPr>
  </w:style>
  <w:style w:type="paragraph" w:customStyle="1" w:styleId="THECOUNCIL">
    <w:name w:val="THE COUNCIL"/>
    <w:basedOn w:val="BodyText"/>
    <w:rsid w:val="008D1694"/>
    <w:rPr>
      <w:b/>
      <w:sz w:val="28"/>
    </w:rPr>
  </w:style>
  <w:style w:type="paragraph" w:styleId="Title">
    <w:name w:val="Title"/>
    <w:basedOn w:val="Normal"/>
    <w:link w:val="TitleChar"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qFormat/>
    <w:rsid w:val="007118F5"/>
    <w:pPr>
      <w:numPr>
        <w:numId w:val="26"/>
      </w:numPr>
      <w:spacing w:before="120" w:after="120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qFormat/>
    <w:rsid w:val="00FF0FC1"/>
    <w:pPr>
      <w:numPr>
        <w:ilvl w:val="1"/>
        <w:numId w:val="24"/>
      </w:numPr>
      <w:tabs>
        <w:tab w:val="clear" w:pos="5388"/>
        <w:tab w:val="num" w:pos="1418"/>
      </w:tabs>
      <w:spacing w:after="60"/>
      <w:ind w:left="1418"/>
      <w:jc w:val="both"/>
    </w:pPr>
  </w:style>
  <w:style w:type="paragraph" w:customStyle="1" w:styleId="Agenda">
    <w:name w:val="Agenda"/>
    <w:basedOn w:val="Normal"/>
    <w:qFormat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789"/>
    <w:rPr>
      <w:rFonts w:ascii="Tahoma" w:eastAsia="MS Mincho" w:hAnsi="Tahoma" w:cs="Tahoma"/>
      <w:sz w:val="16"/>
      <w:szCs w:val="16"/>
      <w:lang w:eastAsia="ja-JP"/>
    </w:rPr>
  </w:style>
  <w:style w:type="table" w:styleId="TableGrid">
    <w:name w:val="Table Grid"/>
    <w:basedOn w:val="TableNormal"/>
    <w:uiPriority w:val="59"/>
    <w:rsid w:val="00C23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8EA"/>
    <w:pPr>
      <w:spacing w:after="0" w:line="240" w:lineRule="auto"/>
    </w:pPr>
    <w:rPr>
      <w:rFonts w:ascii="Arial" w:eastAsia="MS Mincho" w:hAnsi="Arial" w:cs="Times New Roman"/>
      <w:szCs w:val="24"/>
      <w:lang w:eastAsia="ja-JP"/>
    </w:rPr>
  </w:style>
  <w:style w:type="paragraph" w:styleId="Heading1">
    <w:name w:val="heading 1"/>
    <w:basedOn w:val="Normal"/>
    <w:next w:val="BodyText"/>
    <w:link w:val="Heading1Char"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654D"/>
    <w:rPr>
      <w:rFonts w:ascii="Arial" w:hAnsi="Arial" w:cs="Times New Roman"/>
      <w:b/>
      <w:caps/>
      <w:kern w:val="28"/>
      <w:sz w:val="24"/>
      <w:szCs w:val="24"/>
      <w:lang w:eastAsia="de-DE"/>
    </w:rPr>
  </w:style>
  <w:style w:type="character" w:customStyle="1" w:styleId="Heading2Char">
    <w:name w:val="Heading 2 Char"/>
    <w:basedOn w:val="DefaultParagraphFont"/>
    <w:link w:val="Heading2"/>
    <w:rsid w:val="00E00BE9"/>
    <w:rPr>
      <w:rFonts w:ascii="Arial" w:hAnsi="Arial" w:cs="Times New Roman"/>
      <w:b/>
      <w:szCs w:val="24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5C566C"/>
    <w:rPr>
      <w:rFonts w:ascii="Arial" w:eastAsiaTheme="minorHAnsi" w:hAnsi="Arial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rsid w:val="00E00BE9"/>
    <w:rPr>
      <w:rFonts w:ascii="Arial" w:hAnsi="Arial" w:cs="Times New Roman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E00BE9"/>
    <w:rPr>
      <w:rFonts w:ascii="Arial" w:hAnsi="Arial" w:cs="Times New Roman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E00BE9"/>
    <w:rPr>
      <w:rFonts w:ascii="Arial" w:hAnsi="Arial" w:cs="Times New Roman"/>
      <w:szCs w:val="20"/>
      <w:lang w:val="de-DE" w:eastAsia="de-DE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/>
      <w:color w:val="0000FF"/>
      <w:u w:val="singl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rsid w:val="00243228"/>
    <w:pPr>
      <w:spacing w:before="60" w:after="80"/>
      <w:ind w:left="354"/>
    </w:pPr>
  </w:style>
  <w:style w:type="paragraph" w:styleId="ListNumber">
    <w:name w:val="List Number"/>
    <w:basedOn w:val="Normal"/>
    <w:rsid w:val="00243228"/>
    <w:pPr>
      <w:numPr>
        <w:numId w:val="1"/>
      </w:numPr>
    </w:pPr>
  </w:style>
  <w:style w:type="paragraph" w:styleId="ListNumber2">
    <w:name w:val="List Number 2"/>
    <w:basedOn w:val="Normal"/>
    <w:rsid w:val="00243228"/>
    <w:pPr>
      <w:numPr>
        <w:numId w:val="2"/>
      </w:numPr>
    </w:pPr>
  </w:style>
  <w:style w:type="paragraph" w:styleId="Quote">
    <w:name w:val="Quote"/>
    <w:basedOn w:val="Normal"/>
    <w:link w:val="QuoteChar"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243228"/>
    <w:rPr>
      <w:rFonts w:ascii="Arial" w:hAnsi="Arial" w:cs="Times New Roman"/>
      <w:i/>
      <w:szCs w:val="24"/>
    </w:rPr>
  </w:style>
  <w:style w:type="paragraph" w:customStyle="1" w:styleId="Recallings">
    <w:name w:val="Recallings"/>
    <w:basedOn w:val="BodyText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rsid w:val="00243228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243228"/>
    <w:rPr>
      <w:rFonts w:ascii="Arial" w:hAnsi="Arial" w:cs="Arial"/>
      <w:szCs w:val="24"/>
    </w:rPr>
  </w:style>
  <w:style w:type="paragraph" w:customStyle="1" w:styleId="THECOUNCIL">
    <w:name w:val="THE COUNCIL"/>
    <w:basedOn w:val="BodyText"/>
    <w:rsid w:val="008D1694"/>
    <w:rPr>
      <w:b/>
      <w:sz w:val="28"/>
    </w:rPr>
  </w:style>
  <w:style w:type="paragraph" w:styleId="Title">
    <w:name w:val="Title"/>
    <w:basedOn w:val="Normal"/>
    <w:link w:val="TitleChar"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qFormat/>
    <w:rsid w:val="007118F5"/>
    <w:pPr>
      <w:numPr>
        <w:numId w:val="26"/>
      </w:numPr>
      <w:spacing w:before="120" w:after="120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qFormat/>
    <w:rsid w:val="00FF0FC1"/>
    <w:pPr>
      <w:numPr>
        <w:ilvl w:val="1"/>
        <w:numId w:val="24"/>
      </w:numPr>
      <w:tabs>
        <w:tab w:val="clear" w:pos="5388"/>
        <w:tab w:val="num" w:pos="1418"/>
      </w:tabs>
      <w:spacing w:after="60"/>
      <w:ind w:left="1418"/>
      <w:jc w:val="both"/>
    </w:pPr>
  </w:style>
  <w:style w:type="paragraph" w:customStyle="1" w:styleId="Agenda">
    <w:name w:val="Agenda"/>
    <w:basedOn w:val="Normal"/>
    <w:qFormat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789"/>
    <w:rPr>
      <w:rFonts w:ascii="Tahoma" w:eastAsia="MS Mincho" w:hAnsi="Tahoma" w:cs="Tahoma"/>
      <w:sz w:val="16"/>
      <w:szCs w:val="16"/>
      <w:lang w:eastAsia="ja-JP"/>
    </w:rPr>
  </w:style>
  <w:style w:type="table" w:styleId="TableGrid">
    <w:name w:val="Table Grid"/>
    <w:basedOn w:val="TableNormal"/>
    <w:uiPriority w:val="59"/>
    <w:rsid w:val="00C23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Hadley</dc:creator>
  <cp:lastModifiedBy>Wim</cp:lastModifiedBy>
  <cp:revision>2</cp:revision>
  <cp:lastPrinted>2015-04-01T17:18:00Z</cp:lastPrinted>
  <dcterms:created xsi:type="dcterms:W3CDTF">2015-11-22T19:22:00Z</dcterms:created>
  <dcterms:modified xsi:type="dcterms:W3CDTF">2015-11-22T19:22:00Z</dcterms:modified>
</cp:coreProperties>
</file>